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BCE" w:rsidRDefault="006D7BCE" w:rsidP="00E61D82">
      <w:pPr>
        <w:pStyle w:val="4"/>
        <w:spacing w:before="0" w:beforeAutospacing="0" w:after="0" w:afterAutospacing="0"/>
        <w:jc w:val="center"/>
        <w:rPr>
          <w:sz w:val="28"/>
          <w:szCs w:val="28"/>
        </w:rPr>
      </w:pPr>
      <w:bookmarkStart w:id="0" w:name="_GoBack"/>
      <w:bookmarkEnd w:id="0"/>
    </w:p>
    <w:p w:rsidR="00FA245D" w:rsidRPr="00DC77E8" w:rsidRDefault="00FA245D" w:rsidP="00E61D82">
      <w:pPr>
        <w:pStyle w:val="4"/>
        <w:spacing w:before="0" w:beforeAutospacing="0" w:after="0" w:afterAutospacing="0"/>
        <w:jc w:val="center"/>
        <w:rPr>
          <w:sz w:val="28"/>
          <w:szCs w:val="28"/>
        </w:rPr>
      </w:pPr>
      <w:r w:rsidRPr="00DC77E8">
        <w:rPr>
          <w:sz w:val="28"/>
          <w:szCs w:val="28"/>
        </w:rPr>
        <w:t>АДМИНИСТРАЦИЯ</w:t>
      </w:r>
    </w:p>
    <w:p w:rsidR="00FA245D" w:rsidRPr="00DC77E8" w:rsidRDefault="00FA245D" w:rsidP="00E61D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C77E8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FA245D" w:rsidRPr="00DC77E8" w:rsidRDefault="00FA245D" w:rsidP="00E61D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C77E8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FA245D" w:rsidRPr="00E61D82" w:rsidRDefault="00FA245D" w:rsidP="0075508E">
      <w:pPr>
        <w:spacing w:after="0" w:line="240" w:lineRule="auto"/>
        <w:jc w:val="center"/>
        <w:rPr>
          <w:rFonts w:ascii="Times New Roman" w:hAnsi="Times New Roman"/>
          <w:b/>
          <w:sz w:val="12"/>
          <w:szCs w:val="28"/>
        </w:rPr>
      </w:pPr>
    </w:p>
    <w:p w:rsidR="00D46A19" w:rsidRDefault="00D46A19" w:rsidP="007550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245D" w:rsidRPr="00DC77E8" w:rsidRDefault="00FA245D" w:rsidP="007550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C77E8"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FA245D" w:rsidRPr="00E61D82" w:rsidRDefault="00FA245D" w:rsidP="0075508E">
      <w:pPr>
        <w:spacing w:after="0" w:line="240" w:lineRule="auto"/>
        <w:jc w:val="center"/>
        <w:rPr>
          <w:rFonts w:ascii="Times New Roman" w:hAnsi="Times New Roman"/>
          <w:b/>
          <w:sz w:val="10"/>
          <w:szCs w:val="28"/>
        </w:rPr>
      </w:pPr>
    </w:p>
    <w:p w:rsidR="00FA245D" w:rsidRPr="00DC77E8" w:rsidRDefault="00FA245D" w:rsidP="00E61D8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7E8">
        <w:rPr>
          <w:rFonts w:ascii="Times New Roman" w:hAnsi="Times New Roman"/>
          <w:sz w:val="28"/>
          <w:szCs w:val="28"/>
        </w:rPr>
        <w:t xml:space="preserve">от </w:t>
      </w:r>
      <w:r w:rsidR="00307D2D">
        <w:rPr>
          <w:rFonts w:ascii="Times New Roman" w:hAnsi="Times New Roman"/>
          <w:sz w:val="28"/>
          <w:szCs w:val="28"/>
        </w:rPr>
        <w:t>08</w:t>
      </w:r>
      <w:r w:rsidR="00302B17">
        <w:rPr>
          <w:rFonts w:ascii="Times New Roman" w:hAnsi="Times New Roman"/>
          <w:sz w:val="28"/>
          <w:szCs w:val="28"/>
        </w:rPr>
        <w:t xml:space="preserve"> декабря 2023</w:t>
      </w:r>
      <w:r w:rsidR="002303F7">
        <w:rPr>
          <w:rFonts w:ascii="Times New Roman" w:hAnsi="Times New Roman"/>
          <w:sz w:val="28"/>
          <w:szCs w:val="28"/>
        </w:rPr>
        <w:t xml:space="preserve"> </w:t>
      </w:r>
      <w:r w:rsidRPr="00DC77E8">
        <w:rPr>
          <w:rFonts w:ascii="Times New Roman" w:hAnsi="Times New Roman"/>
          <w:sz w:val="28"/>
          <w:szCs w:val="28"/>
        </w:rPr>
        <w:t>г.</w:t>
      </w:r>
      <w:r w:rsidRPr="00DC77E8">
        <w:rPr>
          <w:rFonts w:ascii="Times New Roman" w:hAnsi="Times New Roman"/>
          <w:sz w:val="28"/>
          <w:szCs w:val="28"/>
        </w:rPr>
        <w:tab/>
      </w:r>
      <w:r w:rsidRPr="00DC77E8">
        <w:rPr>
          <w:rFonts w:ascii="Times New Roman" w:hAnsi="Times New Roman"/>
          <w:sz w:val="28"/>
          <w:szCs w:val="28"/>
        </w:rPr>
        <w:tab/>
      </w:r>
      <w:r w:rsidRPr="00DC77E8">
        <w:rPr>
          <w:rFonts w:ascii="Times New Roman" w:hAnsi="Times New Roman"/>
          <w:sz w:val="28"/>
          <w:szCs w:val="28"/>
        </w:rPr>
        <w:tab/>
      </w:r>
      <w:r w:rsidRPr="00DC77E8">
        <w:rPr>
          <w:rFonts w:ascii="Times New Roman" w:hAnsi="Times New Roman"/>
          <w:sz w:val="28"/>
          <w:szCs w:val="28"/>
        </w:rPr>
        <w:tab/>
      </w:r>
      <w:r w:rsidRPr="00DC77E8">
        <w:rPr>
          <w:rFonts w:ascii="Times New Roman" w:hAnsi="Times New Roman"/>
          <w:sz w:val="28"/>
          <w:szCs w:val="28"/>
        </w:rPr>
        <w:tab/>
      </w:r>
      <w:r w:rsidR="0075508E">
        <w:rPr>
          <w:rFonts w:ascii="Times New Roman" w:hAnsi="Times New Roman"/>
          <w:sz w:val="28"/>
          <w:szCs w:val="28"/>
        </w:rPr>
        <w:tab/>
      </w:r>
      <w:r w:rsidRPr="00DC77E8">
        <w:rPr>
          <w:rFonts w:ascii="Times New Roman" w:hAnsi="Times New Roman"/>
          <w:sz w:val="28"/>
          <w:szCs w:val="28"/>
        </w:rPr>
        <w:tab/>
      </w:r>
      <w:r w:rsidRPr="00DC77E8">
        <w:rPr>
          <w:rFonts w:ascii="Times New Roman" w:hAnsi="Times New Roman"/>
          <w:sz w:val="28"/>
          <w:szCs w:val="28"/>
        </w:rPr>
        <w:tab/>
        <w:t xml:space="preserve">№ </w:t>
      </w:r>
      <w:r w:rsidR="00307D2D">
        <w:rPr>
          <w:rFonts w:ascii="Times New Roman" w:hAnsi="Times New Roman"/>
          <w:sz w:val="28"/>
          <w:szCs w:val="28"/>
        </w:rPr>
        <w:t>375</w:t>
      </w:r>
    </w:p>
    <w:p w:rsidR="00FA245D" w:rsidRPr="00DC77E8" w:rsidRDefault="00FA245D" w:rsidP="00E61D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DC77E8">
        <w:rPr>
          <w:rFonts w:ascii="Times New Roman" w:hAnsi="Times New Roman"/>
          <w:sz w:val="28"/>
          <w:szCs w:val="28"/>
        </w:rPr>
        <w:t>р.п</w:t>
      </w:r>
      <w:proofErr w:type="spellEnd"/>
      <w:r w:rsidRPr="00DC77E8">
        <w:rPr>
          <w:rFonts w:ascii="Times New Roman" w:hAnsi="Times New Roman"/>
          <w:sz w:val="28"/>
          <w:szCs w:val="28"/>
        </w:rPr>
        <w:t>. Новые Бурасы</w:t>
      </w:r>
    </w:p>
    <w:p w:rsidR="00E61D82" w:rsidRPr="00E61D82" w:rsidRDefault="00E61D82" w:rsidP="00FA245D">
      <w:pPr>
        <w:pStyle w:val="ConsPlusTitle"/>
        <w:widowControl/>
        <w:jc w:val="center"/>
        <w:rPr>
          <w:rFonts w:ascii="Times New Roman" w:hAnsi="Times New Roman"/>
          <w:sz w:val="16"/>
          <w:szCs w:val="28"/>
        </w:rPr>
      </w:pPr>
    </w:p>
    <w:p w:rsidR="009A5B8C" w:rsidRPr="009A5B8C" w:rsidRDefault="009A5B8C" w:rsidP="009A5B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5B8C">
        <w:rPr>
          <w:rFonts w:ascii="Times New Roman" w:hAnsi="Times New Roman"/>
          <w:b/>
          <w:sz w:val="28"/>
          <w:szCs w:val="28"/>
        </w:rPr>
        <w:t xml:space="preserve">О внесении изменений в приложение </w:t>
      </w:r>
      <w:r w:rsidR="00302B17">
        <w:rPr>
          <w:rFonts w:ascii="Times New Roman" w:hAnsi="Times New Roman"/>
          <w:b/>
          <w:sz w:val="28"/>
          <w:szCs w:val="28"/>
        </w:rPr>
        <w:t>1</w:t>
      </w:r>
      <w:r w:rsidRPr="009A5B8C">
        <w:rPr>
          <w:rFonts w:ascii="Times New Roman" w:hAnsi="Times New Roman"/>
          <w:b/>
          <w:sz w:val="28"/>
          <w:szCs w:val="28"/>
        </w:rPr>
        <w:t xml:space="preserve"> к постановлению администрации Новобурасского муниципального района от 02 февраля 2021</w:t>
      </w:r>
      <w:r>
        <w:rPr>
          <w:rFonts w:ascii="Times New Roman" w:hAnsi="Times New Roman"/>
          <w:b/>
          <w:sz w:val="28"/>
          <w:szCs w:val="28"/>
        </w:rPr>
        <w:t xml:space="preserve"> г. </w:t>
      </w:r>
      <w:r w:rsidRPr="009A5B8C">
        <w:rPr>
          <w:rFonts w:ascii="Times New Roman" w:hAnsi="Times New Roman"/>
          <w:b/>
          <w:sz w:val="28"/>
          <w:szCs w:val="28"/>
        </w:rPr>
        <w:t>№ 14</w:t>
      </w:r>
    </w:p>
    <w:p w:rsidR="00FA245D" w:rsidRDefault="009A5B8C" w:rsidP="009A5B8C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9A5B8C">
        <w:rPr>
          <w:rFonts w:ascii="Times New Roman" w:hAnsi="Times New Roman"/>
          <w:sz w:val="28"/>
          <w:szCs w:val="28"/>
        </w:rPr>
        <w:t>«</w:t>
      </w:r>
      <w:r w:rsidR="00133FDC" w:rsidRPr="009A5B8C">
        <w:rPr>
          <w:rFonts w:ascii="Times New Roman" w:hAnsi="Times New Roman"/>
          <w:sz w:val="28"/>
          <w:szCs w:val="28"/>
        </w:rPr>
        <w:t>Об утверждении перечня платных услуг и прейскуранта цен на платные услуги, перечня льгот некоторым категориям граждан при оказании платных услуг муниципальным учреждением «Социально-культурное объединение» управления культуры и кино администрации Новобурасского муниципального района Саратовской области</w:t>
      </w:r>
      <w:r>
        <w:rPr>
          <w:rFonts w:ascii="Times New Roman" w:hAnsi="Times New Roman"/>
          <w:sz w:val="28"/>
          <w:szCs w:val="28"/>
        </w:rPr>
        <w:t>»</w:t>
      </w:r>
    </w:p>
    <w:p w:rsidR="00133FDC" w:rsidRPr="00E61D82" w:rsidRDefault="00133FDC" w:rsidP="00FA245D">
      <w:pPr>
        <w:pStyle w:val="ConsPlusTitle"/>
        <w:widowControl/>
        <w:jc w:val="center"/>
        <w:rPr>
          <w:rFonts w:ascii="Times New Roman" w:hAnsi="Times New Roman" w:cs="Times New Roman"/>
          <w:sz w:val="16"/>
          <w:szCs w:val="28"/>
        </w:rPr>
      </w:pPr>
    </w:p>
    <w:p w:rsidR="00470337" w:rsidRPr="009A5B8C" w:rsidRDefault="00FA245D" w:rsidP="009A5B8C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A5B8C">
        <w:rPr>
          <w:rFonts w:ascii="Times New Roman" w:hAnsi="Times New Roman"/>
          <w:sz w:val="28"/>
          <w:szCs w:val="28"/>
        </w:rPr>
        <w:t>В соответствии с</w:t>
      </w:r>
      <w:r w:rsidR="009A5B8C" w:rsidRPr="009A5B8C">
        <w:rPr>
          <w:rFonts w:ascii="Times New Roman" w:hAnsi="Times New Roman"/>
          <w:sz w:val="28"/>
          <w:szCs w:val="28"/>
        </w:rPr>
        <w:t xml:space="preserve">  </w:t>
      </w:r>
      <w:hyperlink r:id="rId4" w:history="1">
        <w:r w:rsidR="009A5B8C" w:rsidRPr="009A5B8C">
          <w:rPr>
            <w:rStyle w:val="a9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Федеральным законом от 12.01.1995 г. № 5-ФЗ «О ветеранах»</w:t>
        </w:r>
      </w:hyperlink>
      <w:bookmarkStart w:id="1" w:name="dst100009"/>
      <w:bookmarkEnd w:id="1"/>
      <w:r w:rsidRPr="009A5B8C">
        <w:rPr>
          <w:rFonts w:ascii="Times New Roman" w:hAnsi="Times New Roman"/>
          <w:sz w:val="28"/>
          <w:szCs w:val="28"/>
        </w:rPr>
        <w:t>,</w:t>
      </w:r>
      <w:r w:rsidR="00470337" w:rsidRPr="009A5B8C">
        <w:rPr>
          <w:rFonts w:ascii="Times New Roman" w:hAnsi="Times New Roman"/>
          <w:sz w:val="28"/>
          <w:szCs w:val="28"/>
        </w:rPr>
        <w:t xml:space="preserve"> Основами законодательства Российской Федерации о культуре, утвержденными Постановлением Верховного Совета Российской Федерации </w:t>
      </w:r>
      <w:r w:rsidR="0075508E" w:rsidRPr="009A5B8C">
        <w:rPr>
          <w:rFonts w:ascii="Times New Roman" w:hAnsi="Times New Roman"/>
          <w:sz w:val="28"/>
          <w:szCs w:val="28"/>
        </w:rPr>
        <w:t>0</w:t>
      </w:r>
      <w:r w:rsidR="00470337" w:rsidRPr="009A5B8C">
        <w:rPr>
          <w:rFonts w:ascii="Times New Roman" w:hAnsi="Times New Roman"/>
          <w:sz w:val="28"/>
          <w:szCs w:val="28"/>
        </w:rPr>
        <w:t>9.10.1992 г</w:t>
      </w:r>
      <w:r w:rsidR="0075508E" w:rsidRPr="009A5B8C">
        <w:rPr>
          <w:rFonts w:ascii="Times New Roman" w:hAnsi="Times New Roman"/>
          <w:sz w:val="28"/>
          <w:szCs w:val="28"/>
        </w:rPr>
        <w:t>.</w:t>
      </w:r>
      <w:r w:rsidR="00470337" w:rsidRPr="009A5B8C">
        <w:rPr>
          <w:rFonts w:ascii="Times New Roman" w:hAnsi="Times New Roman"/>
          <w:sz w:val="28"/>
          <w:szCs w:val="28"/>
        </w:rPr>
        <w:t xml:space="preserve"> №</w:t>
      </w:r>
      <w:r w:rsidR="0075508E" w:rsidRPr="009A5B8C">
        <w:rPr>
          <w:rFonts w:ascii="Times New Roman" w:hAnsi="Times New Roman"/>
          <w:sz w:val="28"/>
          <w:szCs w:val="28"/>
        </w:rPr>
        <w:t xml:space="preserve"> 3612-1</w:t>
      </w:r>
      <w:r w:rsidR="009A5B8C" w:rsidRPr="009A5B8C">
        <w:rPr>
          <w:rFonts w:ascii="Times New Roman" w:hAnsi="Times New Roman"/>
          <w:sz w:val="28"/>
          <w:szCs w:val="28"/>
        </w:rPr>
        <w:t>, Уставом Новобурасского муниципального района Саратовской области</w:t>
      </w:r>
    </w:p>
    <w:p w:rsidR="0075508E" w:rsidRPr="0075508E" w:rsidRDefault="0075508E" w:rsidP="00DC77E8">
      <w:pPr>
        <w:pStyle w:val="a3"/>
        <w:ind w:firstLine="708"/>
        <w:jc w:val="both"/>
        <w:rPr>
          <w:rFonts w:ascii="Times New Roman" w:hAnsi="Times New Roman"/>
          <w:b/>
          <w:caps/>
        </w:rPr>
      </w:pPr>
      <w:r w:rsidRPr="0075508E">
        <w:rPr>
          <w:rFonts w:ascii="Times New Roman" w:hAnsi="Times New Roman"/>
          <w:b/>
          <w:caps/>
        </w:rPr>
        <w:t xml:space="preserve">Постановляю: </w:t>
      </w:r>
    </w:p>
    <w:p w:rsidR="009A5B8C" w:rsidRPr="009A5B8C" w:rsidRDefault="00470337" w:rsidP="009A5B8C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A5B8C">
        <w:rPr>
          <w:rFonts w:ascii="Times New Roman" w:hAnsi="Times New Roman"/>
          <w:sz w:val="28"/>
          <w:szCs w:val="28"/>
        </w:rPr>
        <w:t>1.</w:t>
      </w:r>
      <w:r w:rsidR="0075508E" w:rsidRPr="009A5B8C">
        <w:rPr>
          <w:rFonts w:ascii="Times New Roman" w:hAnsi="Times New Roman"/>
          <w:sz w:val="28"/>
          <w:szCs w:val="28"/>
        </w:rPr>
        <w:t xml:space="preserve"> </w:t>
      </w:r>
      <w:r w:rsidR="009A5B8C" w:rsidRPr="009A5B8C">
        <w:rPr>
          <w:rFonts w:ascii="Times New Roman" w:hAnsi="Times New Roman"/>
          <w:sz w:val="28"/>
          <w:szCs w:val="28"/>
        </w:rPr>
        <w:t>Внести изменения в при</w:t>
      </w:r>
      <w:r w:rsidR="00302B17">
        <w:rPr>
          <w:rFonts w:ascii="Times New Roman" w:hAnsi="Times New Roman"/>
          <w:sz w:val="28"/>
          <w:szCs w:val="28"/>
        </w:rPr>
        <w:t>ложение 1</w:t>
      </w:r>
      <w:r w:rsidR="009A5B8C" w:rsidRPr="009A5B8C">
        <w:rPr>
          <w:rFonts w:ascii="Times New Roman" w:hAnsi="Times New Roman"/>
          <w:sz w:val="28"/>
          <w:szCs w:val="28"/>
        </w:rPr>
        <w:t xml:space="preserve"> к постановлению администрации Новобурасского муниципального района от 02 февраля 2021 г. № 14</w:t>
      </w:r>
      <w:r w:rsidR="009A5B8C">
        <w:rPr>
          <w:rFonts w:ascii="Times New Roman" w:hAnsi="Times New Roman"/>
          <w:sz w:val="28"/>
          <w:szCs w:val="28"/>
        </w:rPr>
        <w:t xml:space="preserve"> </w:t>
      </w:r>
      <w:r w:rsidR="009A5B8C" w:rsidRPr="009A5B8C">
        <w:rPr>
          <w:rFonts w:ascii="Times New Roman" w:hAnsi="Times New Roman"/>
          <w:sz w:val="28"/>
          <w:szCs w:val="28"/>
        </w:rPr>
        <w:t>«Об утверждении перечня платных услуг и прейскуранта цен на платные услуги, перечня льгот некоторым категориям граждан при оказании платных услуг муниципальным учреждением «Социально-культурное объединение» управления культуры и кино администрации Новобурасского муниципального района Саратовской области» изложив его в новой редакции согласно приложению.</w:t>
      </w:r>
    </w:p>
    <w:p w:rsidR="001321F6" w:rsidRPr="00E857E6" w:rsidRDefault="00302B17" w:rsidP="001321F6">
      <w:pPr>
        <w:pStyle w:val="ConsPlusCell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F770BE">
        <w:rPr>
          <w:rFonts w:ascii="Times New Roman" w:hAnsi="Times New Roman"/>
          <w:sz w:val="28"/>
          <w:szCs w:val="28"/>
        </w:rPr>
        <w:t>.</w:t>
      </w:r>
      <w:r w:rsidR="0075508E" w:rsidRPr="009A5B8C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со дня его официального опубликования в МУП «Редакция </w:t>
      </w:r>
      <w:proofErr w:type="spellStart"/>
      <w:r w:rsidR="0075508E" w:rsidRPr="009A5B8C">
        <w:rPr>
          <w:rFonts w:ascii="Times New Roman" w:hAnsi="Times New Roman"/>
          <w:sz w:val="28"/>
          <w:szCs w:val="28"/>
        </w:rPr>
        <w:t>Новобурасской</w:t>
      </w:r>
      <w:proofErr w:type="spellEnd"/>
      <w:r w:rsidR="0075508E" w:rsidRPr="009A5B8C">
        <w:rPr>
          <w:rFonts w:ascii="Times New Roman" w:hAnsi="Times New Roman"/>
          <w:sz w:val="28"/>
          <w:szCs w:val="28"/>
        </w:rPr>
        <w:t xml:space="preserve"> районной газеты «Наше время»»</w:t>
      </w:r>
      <w:r w:rsidR="00133FDC" w:rsidRPr="009A5B8C">
        <w:rPr>
          <w:rFonts w:ascii="Times New Roman" w:hAnsi="Times New Roman"/>
          <w:sz w:val="28"/>
          <w:szCs w:val="28"/>
        </w:rPr>
        <w:t>,</w:t>
      </w:r>
      <w:r w:rsidR="0075508E" w:rsidRPr="009A5B8C">
        <w:rPr>
          <w:rFonts w:ascii="Times New Roman" w:hAnsi="Times New Roman"/>
          <w:sz w:val="28"/>
          <w:szCs w:val="28"/>
        </w:rPr>
        <w:t xml:space="preserve"> подлежит размещению на официальном сайте администрации Новобурасского муниципального района </w:t>
      </w:r>
      <w:hyperlink r:id="rId5" w:history="1">
        <w:r w:rsidR="0075508E" w:rsidRPr="009A5B8C">
          <w:rPr>
            <w:rStyle w:val="a9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="0075508E" w:rsidRPr="009A5B8C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75508E" w:rsidRPr="009A5B8C">
          <w:rPr>
            <w:rStyle w:val="a9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admnburasy</w:t>
        </w:r>
        <w:proofErr w:type="spellEnd"/>
        <w:r w:rsidR="0075508E" w:rsidRPr="009A5B8C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75508E" w:rsidRPr="009A5B8C">
          <w:rPr>
            <w:rStyle w:val="a9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1321F6">
        <w:rPr>
          <w:rFonts w:ascii="Times New Roman" w:hAnsi="Times New Roman"/>
          <w:sz w:val="28"/>
          <w:szCs w:val="28"/>
        </w:rPr>
        <w:t xml:space="preserve"> и распространяется на правоотношения возникшие </w:t>
      </w:r>
      <w:r w:rsidR="001321F6" w:rsidRPr="00B65035">
        <w:rPr>
          <w:rFonts w:ascii="Times New Roman" w:hAnsi="Times New Roman"/>
          <w:sz w:val="28"/>
          <w:szCs w:val="28"/>
        </w:rPr>
        <w:t xml:space="preserve">с </w:t>
      </w:r>
      <w:r w:rsidR="001321F6" w:rsidRPr="001321F6">
        <w:rPr>
          <w:rFonts w:ascii="Times New Roman" w:hAnsi="Times New Roman"/>
          <w:sz w:val="28"/>
          <w:szCs w:val="28"/>
        </w:rPr>
        <w:t>01 декабря 2023</w:t>
      </w:r>
      <w:r w:rsidR="001321F6">
        <w:rPr>
          <w:rFonts w:ascii="Times New Roman" w:hAnsi="Times New Roman"/>
          <w:sz w:val="28"/>
          <w:szCs w:val="28"/>
        </w:rPr>
        <w:t xml:space="preserve"> года. </w:t>
      </w:r>
    </w:p>
    <w:p w:rsidR="0075508E" w:rsidRPr="009A5B8C" w:rsidRDefault="00302B17" w:rsidP="009A5B8C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75508E" w:rsidRPr="009A5B8C">
        <w:rPr>
          <w:rFonts w:ascii="Times New Roman" w:hAnsi="Times New Roman"/>
          <w:sz w:val="28"/>
          <w:szCs w:val="28"/>
        </w:rPr>
        <w:t xml:space="preserve">. Контроль за исполнением настоящего постановления </w:t>
      </w:r>
      <w:r>
        <w:rPr>
          <w:rFonts w:ascii="Times New Roman" w:hAnsi="Times New Roman"/>
          <w:sz w:val="28"/>
          <w:szCs w:val="28"/>
        </w:rPr>
        <w:t xml:space="preserve">возложить на первого заместителя главы администрации Новобурасского муниципального района Саратовской области </w:t>
      </w:r>
      <w:proofErr w:type="spellStart"/>
      <w:r>
        <w:rPr>
          <w:rFonts w:ascii="Times New Roman" w:hAnsi="Times New Roman"/>
          <w:sz w:val="28"/>
          <w:szCs w:val="28"/>
        </w:rPr>
        <w:t>Тюгаева</w:t>
      </w:r>
      <w:proofErr w:type="spellEnd"/>
      <w:r>
        <w:rPr>
          <w:rFonts w:ascii="Times New Roman" w:hAnsi="Times New Roman"/>
          <w:sz w:val="28"/>
          <w:szCs w:val="28"/>
        </w:rPr>
        <w:t xml:space="preserve"> С.В.</w:t>
      </w:r>
    </w:p>
    <w:p w:rsidR="0075508E" w:rsidRDefault="0075508E" w:rsidP="00DC77E8">
      <w:pPr>
        <w:pStyle w:val="a3"/>
        <w:ind w:firstLine="708"/>
        <w:jc w:val="both"/>
        <w:rPr>
          <w:rFonts w:ascii="Times New Roman" w:hAnsi="Times New Roman"/>
          <w:sz w:val="18"/>
        </w:rPr>
      </w:pPr>
    </w:p>
    <w:p w:rsidR="00F770BE" w:rsidRDefault="00F770BE" w:rsidP="007550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70BE" w:rsidRDefault="00F770BE" w:rsidP="007550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02B17" w:rsidRDefault="00302B17" w:rsidP="007550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Глава </w:t>
      </w:r>
      <w:r w:rsidR="00FA245D" w:rsidRPr="00DC77E8">
        <w:rPr>
          <w:rFonts w:ascii="Times New Roman" w:hAnsi="Times New Roman"/>
          <w:b/>
          <w:sz w:val="28"/>
          <w:szCs w:val="28"/>
        </w:rPr>
        <w:t xml:space="preserve">Новобурасского </w:t>
      </w:r>
    </w:p>
    <w:p w:rsidR="009A5B8C" w:rsidRDefault="00FA245D" w:rsidP="007550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C77E8">
        <w:rPr>
          <w:rFonts w:ascii="Times New Roman" w:hAnsi="Times New Roman"/>
          <w:b/>
          <w:sz w:val="28"/>
          <w:szCs w:val="28"/>
        </w:rPr>
        <w:t>муниципального района</w:t>
      </w:r>
      <w:r w:rsidRPr="00DC77E8">
        <w:rPr>
          <w:rFonts w:ascii="Times New Roman" w:hAnsi="Times New Roman"/>
          <w:b/>
          <w:sz w:val="28"/>
          <w:szCs w:val="28"/>
        </w:rPr>
        <w:tab/>
      </w:r>
      <w:r w:rsidR="00302B17">
        <w:rPr>
          <w:rFonts w:ascii="Times New Roman" w:hAnsi="Times New Roman"/>
          <w:b/>
          <w:sz w:val="28"/>
          <w:szCs w:val="28"/>
        </w:rPr>
        <w:tab/>
      </w:r>
      <w:r w:rsidR="00302B17">
        <w:rPr>
          <w:rFonts w:ascii="Times New Roman" w:hAnsi="Times New Roman"/>
          <w:b/>
          <w:sz w:val="28"/>
          <w:szCs w:val="28"/>
        </w:rPr>
        <w:tab/>
      </w:r>
      <w:r w:rsidR="00302B17">
        <w:rPr>
          <w:rFonts w:ascii="Times New Roman" w:hAnsi="Times New Roman"/>
          <w:b/>
          <w:sz w:val="28"/>
          <w:szCs w:val="28"/>
        </w:rPr>
        <w:tab/>
      </w:r>
      <w:r w:rsidR="00302B17">
        <w:rPr>
          <w:rFonts w:ascii="Times New Roman" w:hAnsi="Times New Roman"/>
          <w:b/>
          <w:sz w:val="28"/>
          <w:szCs w:val="28"/>
        </w:rPr>
        <w:tab/>
      </w:r>
      <w:r w:rsidRPr="00DC77E8">
        <w:rPr>
          <w:rFonts w:ascii="Times New Roman" w:hAnsi="Times New Roman"/>
          <w:b/>
          <w:sz w:val="28"/>
          <w:szCs w:val="28"/>
        </w:rPr>
        <w:tab/>
      </w:r>
      <w:r w:rsidRPr="00DC77E8">
        <w:rPr>
          <w:rFonts w:ascii="Times New Roman" w:hAnsi="Times New Roman"/>
          <w:b/>
          <w:sz w:val="28"/>
          <w:szCs w:val="28"/>
        </w:rPr>
        <w:tab/>
      </w:r>
      <w:r w:rsidR="00302B17">
        <w:rPr>
          <w:rFonts w:ascii="Times New Roman" w:hAnsi="Times New Roman"/>
          <w:b/>
          <w:sz w:val="28"/>
          <w:szCs w:val="28"/>
        </w:rPr>
        <w:t>А.Ф. Воробьев</w:t>
      </w:r>
    </w:p>
    <w:p w:rsidR="0075508E" w:rsidRPr="0075508E" w:rsidRDefault="0075508E" w:rsidP="0075508E">
      <w:pPr>
        <w:spacing w:after="0"/>
        <w:ind w:left="495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 w:rsidR="0075508E" w:rsidRDefault="0075508E" w:rsidP="0075508E">
      <w:pPr>
        <w:spacing w:after="0"/>
        <w:ind w:left="4956"/>
        <w:rPr>
          <w:rFonts w:ascii="Times New Roman" w:hAnsi="Times New Roman"/>
          <w:sz w:val="28"/>
          <w:szCs w:val="28"/>
        </w:rPr>
      </w:pPr>
      <w:r w:rsidRPr="0075508E">
        <w:rPr>
          <w:rFonts w:ascii="Times New Roman" w:hAnsi="Times New Roman"/>
          <w:sz w:val="28"/>
          <w:szCs w:val="28"/>
        </w:rPr>
        <w:t>к постановлению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508E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75508E" w:rsidRPr="0075508E" w:rsidRDefault="0075508E" w:rsidP="0075508E">
      <w:pPr>
        <w:spacing w:after="0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Новобурасского муниципального района </w:t>
      </w:r>
    </w:p>
    <w:p w:rsidR="0075508E" w:rsidRPr="0075508E" w:rsidRDefault="0075508E" w:rsidP="0075508E">
      <w:pPr>
        <w:spacing w:after="0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от </w:t>
      </w:r>
      <w:r w:rsidR="00307D2D">
        <w:rPr>
          <w:rFonts w:ascii="Times New Roman" w:hAnsi="Times New Roman"/>
          <w:sz w:val="28"/>
          <w:szCs w:val="28"/>
        </w:rPr>
        <w:t>08</w:t>
      </w:r>
      <w:r w:rsidR="00302B17">
        <w:rPr>
          <w:rFonts w:ascii="Times New Roman" w:hAnsi="Times New Roman"/>
          <w:sz w:val="28"/>
          <w:szCs w:val="28"/>
        </w:rPr>
        <w:t xml:space="preserve"> декабря 2023</w:t>
      </w:r>
      <w:r>
        <w:rPr>
          <w:rFonts w:ascii="Times New Roman" w:hAnsi="Times New Roman"/>
          <w:sz w:val="28"/>
          <w:szCs w:val="28"/>
        </w:rPr>
        <w:t xml:space="preserve"> г. № </w:t>
      </w:r>
      <w:r w:rsidR="00307D2D">
        <w:rPr>
          <w:rFonts w:ascii="Times New Roman" w:hAnsi="Times New Roman"/>
          <w:sz w:val="28"/>
          <w:szCs w:val="28"/>
        </w:rPr>
        <w:t>375</w:t>
      </w:r>
    </w:p>
    <w:p w:rsidR="00303DCE" w:rsidRPr="00A62F1F" w:rsidRDefault="00303DCE" w:rsidP="00303DCE">
      <w:pPr>
        <w:spacing w:after="0"/>
        <w:jc w:val="center"/>
        <w:rPr>
          <w:rFonts w:ascii="Times New Roman" w:hAnsi="Times New Roman"/>
        </w:rPr>
      </w:pPr>
    </w:p>
    <w:p w:rsidR="00302B17" w:rsidRPr="008707A6" w:rsidRDefault="00302B17" w:rsidP="00302B17">
      <w:pPr>
        <w:jc w:val="center"/>
        <w:rPr>
          <w:rFonts w:ascii="Times New Roman" w:hAnsi="Times New Roman"/>
          <w:b/>
          <w:sz w:val="28"/>
          <w:szCs w:val="28"/>
        </w:rPr>
      </w:pPr>
      <w:r w:rsidRPr="008707A6">
        <w:rPr>
          <w:rFonts w:ascii="Times New Roman" w:hAnsi="Times New Roman"/>
          <w:b/>
          <w:sz w:val="28"/>
          <w:szCs w:val="28"/>
        </w:rPr>
        <w:t>Перечень платных услуг и прейскурант цен на платные услуги Муниципального учреждения «Социально-культурное объединение» Управления культуры и кино Администрации Новобурасского муниципального района Саратовской области.</w:t>
      </w:r>
    </w:p>
    <w:tbl>
      <w:tblPr>
        <w:tblStyle w:val="a8"/>
        <w:tblW w:w="10314" w:type="dxa"/>
        <w:tblLook w:val="04A0" w:firstRow="1" w:lastRow="0" w:firstColumn="1" w:lastColumn="0" w:noHBand="0" w:noVBand="1"/>
      </w:tblPr>
      <w:tblGrid>
        <w:gridCol w:w="6062"/>
        <w:gridCol w:w="1984"/>
        <w:gridCol w:w="2268"/>
      </w:tblGrid>
      <w:tr w:rsidR="00302B17" w:rsidRPr="008707A6" w:rsidTr="00302B17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>тоимость</w:t>
            </w:r>
          </w:p>
        </w:tc>
      </w:tr>
      <w:tr w:rsidR="00302B17" w:rsidRPr="008707A6" w:rsidTr="00302B17">
        <w:trPr>
          <w:trHeight w:val="5220"/>
        </w:trPr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Проведение в РДК: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- новогоднего концерта,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- рождественского концерта,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- праздничной дискотеки,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- дискотеки (танцы),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детскотеки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 w:rsidRPr="008707A6">
              <w:rPr>
                <w:rFonts w:ascii="Times New Roman" w:hAnsi="Times New Roman"/>
                <w:sz w:val="28"/>
                <w:szCs w:val="28"/>
              </w:rPr>
              <w:t>конкурсно</w:t>
            </w:r>
            <w:proofErr w:type="spellEnd"/>
            <w:r w:rsidRPr="008707A6">
              <w:rPr>
                <w:rFonts w:ascii="Times New Roman" w:hAnsi="Times New Roman"/>
                <w:sz w:val="28"/>
                <w:szCs w:val="28"/>
              </w:rPr>
              <w:t>-игровые программы)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юниодискотеки</w:t>
            </w:r>
            <w:proofErr w:type="spellEnd"/>
            <w:r w:rsidRPr="00DF5C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конкурсно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-игровые</w:t>
            </w:r>
            <w:r w:rsidRPr="00DF5C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>программы)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- праздничного концерта,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- отчетного концерта творческого коллектива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- концертной программы (в РДК и с выездом в СДК и СК)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- творческих вечеров,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- Нов</w:t>
            </w:r>
            <w:r>
              <w:rPr>
                <w:rFonts w:ascii="Times New Roman" w:hAnsi="Times New Roman"/>
                <w:sz w:val="28"/>
                <w:szCs w:val="28"/>
              </w:rPr>
              <w:t>огодних представлений для групп детей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(в </w:t>
            </w:r>
            <w:proofErr w:type="spellStart"/>
            <w:r w:rsidRPr="008707A6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8707A6">
              <w:rPr>
                <w:rFonts w:ascii="Times New Roman" w:hAnsi="Times New Roman"/>
                <w:sz w:val="28"/>
                <w:szCs w:val="28"/>
              </w:rPr>
              <w:t>. с выездом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>в др.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>учреждения)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>в объеме одного часа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 xml:space="preserve">- Спектакль-сказка для детей (в РДК и </w:t>
            </w:r>
            <w:r w:rsidRPr="008707A6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выездом в СДК и СК)</w:t>
            </w:r>
          </w:p>
          <w:p w:rsidR="00302B17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>Проведение детских мероприятий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>(выезд в учреждения и на дом) в объеме одного часа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proofErr w:type="spellStart"/>
            <w:r w:rsidRPr="008707A6">
              <w:rPr>
                <w:rFonts w:ascii="Times New Roman" w:hAnsi="Times New Roman"/>
                <w:sz w:val="28"/>
                <w:szCs w:val="28"/>
              </w:rPr>
              <w:t>р.п</w:t>
            </w:r>
            <w:proofErr w:type="spellEnd"/>
            <w:r w:rsidRPr="008707A6">
              <w:rPr>
                <w:rFonts w:ascii="Times New Roman" w:hAnsi="Times New Roman"/>
                <w:sz w:val="28"/>
                <w:szCs w:val="28"/>
              </w:rPr>
              <w:t>. Новые Бурасы (расход бензина 3 л)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>по району (расход бензина 5 л)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по району (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>расход бензина 10 л)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1 билет</w:t>
            </w: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2B17" w:rsidRPr="008E359E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2B17" w:rsidRPr="008E359E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2B17" w:rsidRPr="008E359E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1 мероприятие</w:t>
            </w:r>
          </w:p>
          <w:p w:rsidR="00302B17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1 билет</w:t>
            </w:r>
          </w:p>
          <w:p w:rsidR="00302B17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2B17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1 мероприятие</w:t>
            </w: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1 мероприятие</w:t>
            </w: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1 мероприятие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150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302B17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302B17" w:rsidRPr="008E359E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2B17" w:rsidRPr="008E359E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150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302B17" w:rsidRPr="008E359E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150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302B17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100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2B17" w:rsidRPr="008E359E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100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00C5">
              <w:rPr>
                <w:rFonts w:ascii="Times New Roman" w:hAnsi="Times New Roman"/>
                <w:sz w:val="28"/>
                <w:szCs w:val="28"/>
              </w:rPr>
              <w:t>3500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C400C5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302B17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100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2B17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2B17" w:rsidRPr="008E359E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2350,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2450,00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2690,00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</w:tc>
      </w:tr>
      <w:tr w:rsidR="00302B17" w:rsidRPr="008707A6" w:rsidTr="00302B17">
        <w:trPr>
          <w:trHeight w:val="1407"/>
        </w:trPr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Проведение в СДК и сельских клубах: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-</w:t>
            </w:r>
            <w:r w:rsidRPr="008707A6">
              <w:rPr>
                <w:rFonts w:ascii="Times New Roman" w:hAnsi="Times New Roman"/>
                <w:b/>
                <w:sz w:val="28"/>
                <w:szCs w:val="28"/>
              </w:rPr>
              <w:t>дискотеки в праздничный день: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07A6">
              <w:rPr>
                <w:rFonts w:ascii="Times New Roman" w:hAnsi="Times New Roman"/>
                <w:sz w:val="28"/>
                <w:szCs w:val="28"/>
              </w:rPr>
              <w:t>Аряшский</w:t>
            </w:r>
            <w:proofErr w:type="spellEnd"/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СДК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Белоярский СДК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07A6">
              <w:rPr>
                <w:rFonts w:ascii="Times New Roman" w:hAnsi="Times New Roman"/>
                <w:sz w:val="28"/>
                <w:szCs w:val="28"/>
              </w:rPr>
              <w:t>Бурасский</w:t>
            </w:r>
            <w:proofErr w:type="spellEnd"/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СДК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Динамовский СДК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07A6">
              <w:rPr>
                <w:rFonts w:ascii="Times New Roman" w:hAnsi="Times New Roman"/>
                <w:sz w:val="28"/>
                <w:szCs w:val="28"/>
              </w:rPr>
              <w:t>Елшанский</w:t>
            </w:r>
            <w:proofErr w:type="spellEnd"/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СДК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07A6">
              <w:rPr>
                <w:rFonts w:ascii="Times New Roman" w:hAnsi="Times New Roman"/>
                <w:sz w:val="28"/>
                <w:szCs w:val="28"/>
              </w:rPr>
              <w:t>Ириновский</w:t>
            </w:r>
            <w:proofErr w:type="spellEnd"/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СДК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07A6">
              <w:rPr>
                <w:rFonts w:ascii="Times New Roman" w:hAnsi="Times New Roman"/>
                <w:sz w:val="28"/>
                <w:szCs w:val="28"/>
              </w:rPr>
              <w:t>Леляевский</w:t>
            </w:r>
            <w:proofErr w:type="spellEnd"/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СДК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07A6">
              <w:rPr>
                <w:rFonts w:ascii="Times New Roman" w:hAnsi="Times New Roman"/>
                <w:sz w:val="28"/>
                <w:szCs w:val="28"/>
              </w:rPr>
              <w:t>Лоховской</w:t>
            </w:r>
            <w:proofErr w:type="spellEnd"/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СДК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Марьино-</w:t>
            </w:r>
            <w:proofErr w:type="spellStart"/>
            <w:r w:rsidRPr="008707A6">
              <w:rPr>
                <w:rFonts w:ascii="Times New Roman" w:hAnsi="Times New Roman"/>
                <w:sz w:val="28"/>
                <w:szCs w:val="28"/>
              </w:rPr>
              <w:t>Лашминский</w:t>
            </w:r>
            <w:proofErr w:type="spellEnd"/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СДК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07A6">
              <w:rPr>
                <w:rFonts w:ascii="Times New Roman" w:hAnsi="Times New Roman"/>
                <w:sz w:val="28"/>
                <w:szCs w:val="28"/>
              </w:rPr>
              <w:t>Тепловский</w:t>
            </w:r>
            <w:proofErr w:type="spellEnd"/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СДК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07A6">
              <w:rPr>
                <w:rFonts w:ascii="Times New Roman" w:hAnsi="Times New Roman"/>
                <w:sz w:val="28"/>
                <w:szCs w:val="28"/>
              </w:rPr>
              <w:t>Гремяченский</w:t>
            </w:r>
            <w:proofErr w:type="spellEnd"/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с/к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</w:t>
            </w:r>
            <w:proofErr w:type="spellStart"/>
            <w:r w:rsidRPr="008707A6">
              <w:rPr>
                <w:rFonts w:ascii="Times New Roman" w:hAnsi="Times New Roman"/>
                <w:sz w:val="28"/>
                <w:szCs w:val="28"/>
              </w:rPr>
              <w:t>Кутьинский</w:t>
            </w:r>
            <w:proofErr w:type="spellEnd"/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с/к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07A6">
              <w:rPr>
                <w:rFonts w:ascii="Times New Roman" w:hAnsi="Times New Roman"/>
                <w:sz w:val="28"/>
                <w:szCs w:val="28"/>
              </w:rPr>
              <w:t>Малоозерский</w:t>
            </w:r>
            <w:proofErr w:type="spellEnd"/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с/к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07A6">
              <w:rPr>
                <w:rFonts w:ascii="Times New Roman" w:hAnsi="Times New Roman"/>
                <w:sz w:val="28"/>
                <w:szCs w:val="28"/>
              </w:rPr>
              <w:t>Подснежненский</w:t>
            </w:r>
            <w:proofErr w:type="spellEnd"/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с/к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Чернышевский с/к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-</w:t>
            </w:r>
            <w:r w:rsidRPr="008707A6">
              <w:rPr>
                <w:rFonts w:ascii="Times New Roman" w:hAnsi="Times New Roman"/>
                <w:b/>
                <w:sz w:val="28"/>
                <w:szCs w:val="28"/>
              </w:rPr>
              <w:t>дискотеки (танцы):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07A6">
              <w:rPr>
                <w:rFonts w:ascii="Times New Roman" w:hAnsi="Times New Roman"/>
                <w:sz w:val="28"/>
                <w:szCs w:val="28"/>
              </w:rPr>
              <w:t>Аряшский</w:t>
            </w:r>
            <w:proofErr w:type="spellEnd"/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СДК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Белоярский СДК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07A6">
              <w:rPr>
                <w:rFonts w:ascii="Times New Roman" w:hAnsi="Times New Roman"/>
                <w:sz w:val="28"/>
                <w:szCs w:val="28"/>
              </w:rPr>
              <w:t>Бурасский</w:t>
            </w:r>
            <w:proofErr w:type="spellEnd"/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СДК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Динамовский СДК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07A6">
              <w:rPr>
                <w:rFonts w:ascii="Times New Roman" w:hAnsi="Times New Roman"/>
                <w:sz w:val="28"/>
                <w:szCs w:val="28"/>
              </w:rPr>
              <w:t>Елшанский</w:t>
            </w:r>
            <w:proofErr w:type="spellEnd"/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СДК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07A6">
              <w:rPr>
                <w:rFonts w:ascii="Times New Roman" w:hAnsi="Times New Roman"/>
                <w:sz w:val="28"/>
                <w:szCs w:val="28"/>
              </w:rPr>
              <w:t>Ириновский</w:t>
            </w:r>
            <w:proofErr w:type="spellEnd"/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СДК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07A6">
              <w:rPr>
                <w:rFonts w:ascii="Times New Roman" w:hAnsi="Times New Roman"/>
                <w:sz w:val="28"/>
                <w:szCs w:val="28"/>
              </w:rPr>
              <w:t>Леляевский</w:t>
            </w:r>
            <w:proofErr w:type="spellEnd"/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СДК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07A6">
              <w:rPr>
                <w:rFonts w:ascii="Times New Roman" w:hAnsi="Times New Roman"/>
                <w:sz w:val="28"/>
                <w:szCs w:val="28"/>
              </w:rPr>
              <w:t>Лоховской</w:t>
            </w:r>
            <w:proofErr w:type="spellEnd"/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СДК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Марьино-</w:t>
            </w:r>
            <w:proofErr w:type="spellStart"/>
            <w:r w:rsidRPr="008707A6">
              <w:rPr>
                <w:rFonts w:ascii="Times New Roman" w:hAnsi="Times New Roman"/>
                <w:sz w:val="28"/>
                <w:szCs w:val="28"/>
              </w:rPr>
              <w:t>Лашминский</w:t>
            </w:r>
            <w:proofErr w:type="spellEnd"/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СДК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07A6">
              <w:rPr>
                <w:rFonts w:ascii="Times New Roman" w:hAnsi="Times New Roman"/>
                <w:sz w:val="28"/>
                <w:szCs w:val="28"/>
              </w:rPr>
              <w:t>Тепловский</w:t>
            </w:r>
            <w:proofErr w:type="spellEnd"/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СДК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07A6">
              <w:rPr>
                <w:rFonts w:ascii="Times New Roman" w:hAnsi="Times New Roman"/>
                <w:sz w:val="28"/>
                <w:szCs w:val="28"/>
              </w:rPr>
              <w:t>Гремяченский</w:t>
            </w:r>
            <w:proofErr w:type="spellEnd"/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с/к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07A6">
              <w:rPr>
                <w:rFonts w:ascii="Times New Roman" w:hAnsi="Times New Roman"/>
                <w:sz w:val="28"/>
                <w:szCs w:val="28"/>
              </w:rPr>
              <w:t>Кутьинский</w:t>
            </w:r>
            <w:proofErr w:type="spellEnd"/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с/к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07A6">
              <w:rPr>
                <w:rFonts w:ascii="Times New Roman" w:hAnsi="Times New Roman"/>
                <w:sz w:val="28"/>
                <w:szCs w:val="28"/>
              </w:rPr>
              <w:t>Малоозерский</w:t>
            </w:r>
            <w:proofErr w:type="spellEnd"/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с/к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07A6">
              <w:rPr>
                <w:rFonts w:ascii="Times New Roman" w:hAnsi="Times New Roman"/>
                <w:sz w:val="28"/>
                <w:szCs w:val="28"/>
              </w:rPr>
              <w:t>Подснежненский</w:t>
            </w:r>
            <w:proofErr w:type="spellEnd"/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с/к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Чернышевский с/к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8707A6">
              <w:rPr>
                <w:rFonts w:ascii="Times New Roman" w:hAnsi="Times New Roman"/>
                <w:b/>
                <w:sz w:val="28"/>
                <w:szCs w:val="28"/>
              </w:rPr>
              <w:t>концертные программы: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во всех СДК, с/к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8707A6">
              <w:rPr>
                <w:rFonts w:ascii="Times New Roman" w:hAnsi="Times New Roman"/>
                <w:b/>
                <w:sz w:val="28"/>
                <w:szCs w:val="28"/>
              </w:rPr>
              <w:t>детскотеки</w:t>
            </w:r>
            <w:proofErr w:type="spellEnd"/>
            <w:r w:rsidRPr="008707A6">
              <w:rPr>
                <w:rFonts w:ascii="Times New Roman" w:hAnsi="Times New Roman"/>
                <w:b/>
                <w:sz w:val="28"/>
                <w:szCs w:val="28"/>
              </w:rPr>
              <w:t xml:space="preserve"> (танцы):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во всех СДК, с/к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lastRenderedPageBreak/>
              <w:t>1 билет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35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35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35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35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35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35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35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35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35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35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35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lastRenderedPageBreak/>
              <w:t>35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35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35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35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50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</w:tc>
      </w:tr>
      <w:tr w:rsidR="00302B17" w:rsidRPr="008707A6" w:rsidTr="00302B17">
        <w:trPr>
          <w:trHeight w:val="1128"/>
        </w:trPr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Организация занятий в платных кружках, студиях, в </w:t>
            </w:r>
            <w:proofErr w:type="spellStart"/>
            <w:r w:rsidRPr="008707A6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8707A6">
              <w:rPr>
                <w:rFonts w:ascii="Times New Roman" w:hAnsi="Times New Roman"/>
                <w:sz w:val="28"/>
                <w:szCs w:val="28"/>
              </w:rPr>
              <w:t>.  с детьми дошкольного возраста,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-для детей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- для взрослых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1 месяц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2B17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400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550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</w:tc>
      </w:tr>
      <w:tr w:rsidR="00302B17" w:rsidRPr="008707A6" w:rsidTr="00302B17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Показ кинофильмов: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8707A6">
              <w:rPr>
                <w:rFonts w:ascii="Times New Roman" w:hAnsi="Times New Roman"/>
                <w:sz w:val="28"/>
                <w:szCs w:val="28"/>
              </w:rPr>
              <w:t>р.п</w:t>
            </w:r>
            <w:proofErr w:type="spellEnd"/>
            <w:r w:rsidRPr="008707A6">
              <w:rPr>
                <w:rFonts w:ascii="Times New Roman" w:hAnsi="Times New Roman"/>
                <w:sz w:val="28"/>
                <w:szCs w:val="28"/>
              </w:rPr>
              <w:t>. Новые Бурасы –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- для детей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-для взрослых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В селах –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- для детей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- для взрослых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1 билет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</w:tc>
      </w:tr>
      <w:tr w:rsidR="00302B17" w:rsidRPr="008707A6" w:rsidTr="00302B17">
        <w:trPr>
          <w:trHeight w:val="655"/>
        </w:trPr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Посещение без экскурсии,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проводимой методистом ЦРТК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1 билет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50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2B17" w:rsidRPr="008707A6" w:rsidTr="00302B17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Проведение экскурсии (с методистом) по мельнице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1 билет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100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Pr="008707A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</w:tc>
      </w:tr>
      <w:tr w:rsidR="00302B17" w:rsidRPr="008707A6" w:rsidTr="00302B17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B17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8707A6">
              <w:rPr>
                <w:rFonts w:ascii="Times New Roman" w:hAnsi="Times New Roman"/>
                <w:sz w:val="28"/>
                <w:szCs w:val="28"/>
              </w:rPr>
              <w:t>Аквагрим</w:t>
            </w:r>
            <w:proofErr w:type="spellEnd"/>
            <w:r w:rsidRPr="008707A6">
              <w:rPr>
                <w:rFonts w:ascii="Times New Roman" w:hAnsi="Times New Roman"/>
                <w:sz w:val="28"/>
                <w:szCs w:val="28"/>
              </w:rPr>
              <w:t xml:space="preserve"> (нанесение специальной краски на лицо и тело человека)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302B17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нанесение краски на половину лица</w:t>
            </w:r>
          </w:p>
          <w:p w:rsidR="00302B17" w:rsidRPr="008707A6" w:rsidRDefault="00302B17" w:rsidP="00302B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нанесение краски на лицо полностью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B17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2B17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2B17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минут</w:t>
            </w: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 минут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B17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2B17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2B17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112,00 руб.</w:t>
            </w:r>
          </w:p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252,00 руб.</w:t>
            </w:r>
          </w:p>
        </w:tc>
      </w:tr>
      <w:tr w:rsidR="00302B17" w:rsidRPr="008707A6" w:rsidTr="00302B17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07A6">
              <w:rPr>
                <w:rFonts w:ascii="Times New Roman" w:hAnsi="Times New Roman"/>
                <w:sz w:val="28"/>
                <w:szCs w:val="28"/>
              </w:rPr>
              <w:t xml:space="preserve">-Запись и трансляция </w:t>
            </w:r>
            <w:proofErr w:type="spellStart"/>
            <w:r w:rsidRPr="008707A6">
              <w:rPr>
                <w:rFonts w:ascii="Times New Roman" w:hAnsi="Times New Roman"/>
                <w:sz w:val="28"/>
                <w:szCs w:val="28"/>
              </w:rPr>
              <w:t>аудиопоздравления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минут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B17" w:rsidRPr="008707A6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60,00 руб.</w:t>
            </w:r>
          </w:p>
        </w:tc>
      </w:tr>
      <w:tr w:rsidR="00302B17" w:rsidRPr="008707A6" w:rsidTr="00302B17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B17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-готовый сюжет «Поздравление</w:t>
            </w:r>
          </w:p>
          <w:p w:rsidR="00302B17" w:rsidRPr="008707A6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-готовый сюжет «Усложненное поздравление»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B17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мероприятие</w:t>
            </w:r>
          </w:p>
          <w:p w:rsidR="00302B17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мероприятие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B17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460,00 руб.</w:t>
            </w:r>
          </w:p>
          <w:p w:rsidR="00302B17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920,00 руб.</w:t>
            </w:r>
          </w:p>
        </w:tc>
      </w:tr>
      <w:tr w:rsidR="00302B17" w:rsidRPr="008707A6" w:rsidTr="00302B17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B17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реализации программы «Пушкинская карта» (приобретение билетов по «Пушкинской карте» и по банковской карте-онлайн)</w:t>
            </w:r>
          </w:p>
          <w:p w:rsidR="00302B17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спектакли</w:t>
            </w:r>
          </w:p>
          <w:p w:rsidR="00302B17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концертные программы</w:t>
            </w:r>
          </w:p>
          <w:p w:rsidR="00302B17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творческие встречи</w:t>
            </w:r>
          </w:p>
          <w:p w:rsidR="00302B17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обучения (мастер-класс)</w:t>
            </w:r>
          </w:p>
          <w:p w:rsidR="00302B17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выставки</w:t>
            </w:r>
          </w:p>
          <w:p w:rsidR="00302B17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экскурсии</w:t>
            </w:r>
          </w:p>
          <w:p w:rsidR="00302B17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кинопоказ</w:t>
            </w:r>
          </w:p>
          <w:p w:rsidR="00302B17" w:rsidRDefault="00302B17" w:rsidP="00C557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дискотеки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B17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2B17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2B17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билет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B17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2B17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2B17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2B17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2B17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100,00 руб.</w:t>
            </w:r>
          </w:p>
          <w:p w:rsidR="00302B17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100,00 руб.</w:t>
            </w:r>
          </w:p>
          <w:p w:rsidR="00302B17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100,00 руб.</w:t>
            </w:r>
          </w:p>
          <w:p w:rsidR="00302B17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100,00 руб.</w:t>
            </w:r>
          </w:p>
          <w:p w:rsidR="00302B17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100,00 руб.</w:t>
            </w:r>
          </w:p>
          <w:p w:rsidR="00302B17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100,00 руб.</w:t>
            </w:r>
          </w:p>
          <w:p w:rsidR="00302B17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100,00 руб.</w:t>
            </w:r>
          </w:p>
          <w:p w:rsidR="00302B17" w:rsidRDefault="00302B17" w:rsidP="00302B1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50,00 руб.</w:t>
            </w:r>
          </w:p>
        </w:tc>
      </w:tr>
    </w:tbl>
    <w:p w:rsidR="00302B17" w:rsidRDefault="00302B17" w:rsidP="00302B17">
      <w:pPr>
        <w:jc w:val="center"/>
        <w:rPr>
          <w:rFonts w:ascii="Times New Roman" w:hAnsi="Times New Roman"/>
          <w:sz w:val="28"/>
          <w:szCs w:val="28"/>
        </w:rPr>
      </w:pPr>
    </w:p>
    <w:p w:rsidR="007E48A9" w:rsidRPr="0075508E" w:rsidRDefault="007E48A9" w:rsidP="00302B17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7E48A9" w:rsidRPr="0075508E" w:rsidSect="0075508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407"/>
    <w:rsid w:val="00051E4F"/>
    <w:rsid w:val="000947CE"/>
    <w:rsid w:val="0009716D"/>
    <w:rsid w:val="000D7602"/>
    <w:rsid w:val="001321F6"/>
    <w:rsid w:val="00133FDC"/>
    <w:rsid w:val="00193E46"/>
    <w:rsid w:val="001F42A9"/>
    <w:rsid w:val="002303F7"/>
    <w:rsid w:val="00276FD9"/>
    <w:rsid w:val="002932B4"/>
    <w:rsid w:val="00302B17"/>
    <w:rsid w:val="00303DCE"/>
    <w:rsid w:val="00307D2D"/>
    <w:rsid w:val="00315C02"/>
    <w:rsid w:val="003658C0"/>
    <w:rsid w:val="004222BF"/>
    <w:rsid w:val="0044641F"/>
    <w:rsid w:val="00470337"/>
    <w:rsid w:val="004B3CC3"/>
    <w:rsid w:val="004B66DA"/>
    <w:rsid w:val="00501257"/>
    <w:rsid w:val="00584589"/>
    <w:rsid w:val="00595860"/>
    <w:rsid w:val="005B1701"/>
    <w:rsid w:val="005B764E"/>
    <w:rsid w:val="005E14A6"/>
    <w:rsid w:val="0065097E"/>
    <w:rsid w:val="00690FBF"/>
    <w:rsid w:val="006D7BCE"/>
    <w:rsid w:val="00730DD5"/>
    <w:rsid w:val="0075508E"/>
    <w:rsid w:val="007E48A9"/>
    <w:rsid w:val="0084224C"/>
    <w:rsid w:val="00855407"/>
    <w:rsid w:val="008B5E0C"/>
    <w:rsid w:val="008C3CF0"/>
    <w:rsid w:val="008F5893"/>
    <w:rsid w:val="00934F42"/>
    <w:rsid w:val="00945635"/>
    <w:rsid w:val="009A5B8C"/>
    <w:rsid w:val="009C0F6F"/>
    <w:rsid w:val="00A2348A"/>
    <w:rsid w:val="00A62F1F"/>
    <w:rsid w:val="00B15A39"/>
    <w:rsid w:val="00BB237F"/>
    <w:rsid w:val="00BC7639"/>
    <w:rsid w:val="00C4449D"/>
    <w:rsid w:val="00D10CF5"/>
    <w:rsid w:val="00D46A19"/>
    <w:rsid w:val="00DC77E8"/>
    <w:rsid w:val="00E31463"/>
    <w:rsid w:val="00E61D82"/>
    <w:rsid w:val="00E80646"/>
    <w:rsid w:val="00F348C1"/>
    <w:rsid w:val="00F770BE"/>
    <w:rsid w:val="00F86DE8"/>
    <w:rsid w:val="00FA245D"/>
    <w:rsid w:val="00FD2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F30E6B-852A-4A16-B067-B43BCBA9F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5407"/>
    <w:pPr>
      <w:spacing w:after="160" w:line="25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A5B8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4">
    <w:name w:val="heading 4"/>
    <w:basedOn w:val="a"/>
    <w:link w:val="40"/>
    <w:uiPriority w:val="9"/>
    <w:semiHidden/>
    <w:unhideWhenUsed/>
    <w:qFormat/>
    <w:rsid w:val="00FA245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55407"/>
    <w:pPr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/>
      <w:sz w:val="28"/>
      <w:szCs w:val="28"/>
    </w:rPr>
  </w:style>
  <w:style w:type="character" w:customStyle="1" w:styleId="a4">
    <w:name w:val="Основной текст Знак"/>
    <w:link w:val="a3"/>
    <w:rsid w:val="00855407"/>
    <w:rPr>
      <w:rFonts w:ascii="MS Sans Serif" w:eastAsia="Times New Roman" w:hAnsi="MS Sans Serif" w:cs="Times New Roman"/>
      <w:sz w:val="28"/>
      <w:szCs w:val="28"/>
    </w:rPr>
  </w:style>
  <w:style w:type="paragraph" w:styleId="a5">
    <w:name w:val="No Spacing"/>
    <w:link w:val="a6"/>
    <w:qFormat/>
    <w:rsid w:val="00855407"/>
    <w:rPr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85540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8554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0">
    <w:name w:val="Заголовок 4 Знак"/>
    <w:link w:val="4"/>
    <w:uiPriority w:val="9"/>
    <w:semiHidden/>
    <w:rsid w:val="00FA245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9">
    <w:name w:val="Hyperlink"/>
    <w:uiPriority w:val="99"/>
    <w:unhideWhenUsed/>
    <w:rsid w:val="00FA245D"/>
    <w:rPr>
      <w:color w:val="0000FF"/>
      <w:u w:val="single"/>
    </w:rPr>
  </w:style>
  <w:style w:type="character" w:customStyle="1" w:styleId="a6">
    <w:name w:val="Без интервала Знак"/>
    <w:link w:val="a5"/>
    <w:locked/>
    <w:rsid w:val="00FA245D"/>
    <w:rPr>
      <w:sz w:val="22"/>
      <w:szCs w:val="22"/>
      <w:lang w:val="ru-RU" w:eastAsia="en-US" w:bidi="ar-SA"/>
    </w:rPr>
  </w:style>
  <w:style w:type="paragraph" w:customStyle="1" w:styleId="ConsPlusNormal">
    <w:name w:val="ConsPlusNormal"/>
    <w:rsid w:val="00FA245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FA245D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a">
    <w:name w:val="Document Map"/>
    <w:basedOn w:val="a"/>
    <w:link w:val="ab"/>
    <w:uiPriority w:val="99"/>
    <w:semiHidden/>
    <w:unhideWhenUsed/>
    <w:rsid w:val="00BB237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b">
    <w:name w:val="Схема документа Знак"/>
    <w:link w:val="aa"/>
    <w:uiPriority w:val="99"/>
    <w:semiHidden/>
    <w:rsid w:val="00BB237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9A5B8C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hl">
    <w:name w:val="hl"/>
    <w:basedOn w:val="a0"/>
    <w:rsid w:val="009A5B8C"/>
  </w:style>
  <w:style w:type="paragraph" w:styleId="HTML">
    <w:name w:val="HTML Preformatted"/>
    <w:basedOn w:val="a"/>
    <w:link w:val="HTML0"/>
    <w:uiPriority w:val="99"/>
    <w:semiHidden/>
    <w:unhideWhenUsed/>
    <w:rsid w:val="00D10C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10CF5"/>
    <w:rPr>
      <w:rFonts w:ascii="Courier New" w:eastAsia="Times New Roman" w:hAnsi="Courier New" w:cs="Courier New"/>
    </w:rPr>
  </w:style>
  <w:style w:type="paragraph" w:styleId="ac">
    <w:name w:val="Normal (Web)"/>
    <w:basedOn w:val="a"/>
    <w:uiPriority w:val="99"/>
    <w:semiHidden/>
    <w:unhideWhenUsed/>
    <w:rsid w:val="00D10C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02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02B17"/>
    <w:rPr>
      <w:rFonts w:ascii="Tahoma" w:hAnsi="Tahoma" w:cs="Tahoma"/>
      <w:sz w:val="16"/>
      <w:szCs w:val="16"/>
      <w:lang w:eastAsia="en-US"/>
    </w:rPr>
  </w:style>
  <w:style w:type="paragraph" w:customStyle="1" w:styleId="ConsPlusCell">
    <w:name w:val="ConsPlusCell"/>
    <w:rsid w:val="001321F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0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7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222950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2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" TargetMode="External"/><Relationship Id="rId4" Type="http://schemas.openxmlformats.org/officeDocument/2006/relationships/hyperlink" Target="http://www.consultant.ru/document/cons_doc_LAW_549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835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5588</CharactersWithSpaces>
  <SharedDoc>false</SharedDoc>
  <HLinks>
    <vt:vector size="12" baseType="variant">
      <vt:variant>
        <vt:i4>2031685</vt:i4>
      </vt:variant>
      <vt:variant>
        <vt:i4>3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  <vt:variant>
        <vt:i4>1703995</vt:i4>
      </vt:variant>
      <vt:variant>
        <vt:i4>0</vt:i4>
      </vt:variant>
      <vt:variant>
        <vt:i4>0</vt:i4>
      </vt:variant>
      <vt:variant>
        <vt:i4>5</vt:i4>
      </vt:variant>
      <vt:variant>
        <vt:lpwstr>http://www.consultant.ru/document/cons_doc_LAW_5490/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Zverdvd.org</cp:lastModifiedBy>
  <cp:revision>2</cp:revision>
  <cp:lastPrinted>2023-12-13T05:33:00Z</cp:lastPrinted>
  <dcterms:created xsi:type="dcterms:W3CDTF">2024-01-06T12:43:00Z</dcterms:created>
  <dcterms:modified xsi:type="dcterms:W3CDTF">2024-01-06T12:43:00Z</dcterms:modified>
</cp:coreProperties>
</file>